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D5E" w:rsidRDefault="00E93D5E">
      <w:pPr>
        <w:pageBreakBefore/>
      </w:pPr>
    </w:p>
    <w:p w:rsidR="00E93D5E" w:rsidRDefault="00B45D92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ANEXO III</w:t>
      </w:r>
    </w:p>
    <w:p w:rsidR="00E93D5E" w:rsidRDefault="00B45D92">
      <w:pPr>
        <w:spacing w:after="0" w:line="240" w:lineRule="auto"/>
        <w:jc w:val="center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 xml:space="preserve">Minuta do requerimento de conciliação administrativa a pedido do interessado </w:t>
      </w:r>
    </w:p>
    <w:p w:rsidR="00E93D5E" w:rsidRDefault="00B45D92">
      <w:pPr>
        <w:spacing w:after="0" w:line="240" w:lineRule="auto"/>
        <w:jc w:val="center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(n.º 1 do artigo 16.º do Decreto-Regulamentar n.º 9-A/2017, de 3/11)</w:t>
      </w:r>
    </w:p>
    <w:p w:rsidR="00E93D5E" w:rsidRDefault="00E93D5E">
      <w:pPr>
        <w:spacing w:before="120" w:after="0" w:line="360" w:lineRule="atLeast"/>
        <w:jc w:val="both"/>
        <w:rPr>
          <w:rFonts w:ascii="Open Sans" w:hAnsi="Open Sans" w:cs="Open Sans"/>
          <w:sz w:val="20"/>
          <w:szCs w:val="20"/>
        </w:rPr>
      </w:pPr>
    </w:p>
    <w:p w:rsidR="00E93D5E" w:rsidRDefault="00B45D92">
      <w:pPr>
        <w:spacing w:before="120" w:after="0" w:line="360" w:lineRule="atLeast"/>
        <w:jc w:val="both"/>
      </w:pPr>
      <w:r>
        <w:rPr>
          <w:rStyle w:val="Tipodeletrapredefinidodopargrafo1"/>
          <w:rFonts w:ascii="Open Sans" w:hAnsi="Open Sans" w:cs="Open Sans"/>
          <w:sz w:val="20"/>
          <w:szCs w:val="20"/>
        </w:rPr>
        <w:t xml:space="preserve">________________________________________________________________(nome), _________________(NIF), ___________________________________________________________(morada), com o número de telefone/ telemóvel nº ________________e e-mail_________________, portador do Cartão de Cidadão/Bilhete de Identidade nº______________________, válido até ____/_____/_____, vem requerer a </w:t>
      </w:r>
      <w:r>
        <w:rPr>
          <w:rStyle w:val="Tipodeletrapredefinidodopargrafo1"/>
          <w:rFonts w:ascii="Open Sans" w:hAnsi="Open Sans" w:cs="Open Sans"/>
          <w:b/>
          <w:bCs/>
          <w:sz w:val="20"/>
          <w:szCs w:val="20"/>
        </w:rPr>
        <w:t>instauração do Procedimento de Conciliação Administrativa</w:t>
      </w:r>
      <w:r>
        <w:rPr>
          <w:rStyle w:val="Tipodeletrapredefinidodopargrafo1"/>
          <w:rFonts w:ascii="Open Sans" w:hAnsi="Open Sans" w:cs="Open Sans"/>
          <w:sz w:val="20"/>
          <w:szCs w:val="20"/>
        </w:rPr>
        <w:t xml:space="preserve">, nos termos </w:t>
      </w:r>
      <w:proofErr w:type="gramStart"/>
      <w:r>
        <w:rPr>
          <w:rStyle w:val="Tipodeletrapredefinidodopargrafo1"/>
          <w:rFonts w:ascii="Open Sans" w:hAnsi="Open Sans" w:cs="Open Sans"/>
          <w:sz w:val="20"/>
          <w:szCs w:val="20"/>
        </w:rPr>
        <w:t>do  n.</w:t>
      </w:r>
      <w:proofErr w:type="gramEnd"/>
      <w:r>
        <w:rPr>
          <w:rStyle w:val="Tipodeletrapredefinidodopargrafo1"/>
          <w:rFonts w:ascii="Open Sans" w:hAnsi="Open Sans" w:cs="Open Sans"/>
          <w:sz w:val="20"/>
          <w:szCs w:val="20"/>
        </w:rPr>
        <w:t>º 1 do artigo 16.º do Decreto Regulamentar n.º 9-A/2017, de 3/11, na sua atual redação, para resolução da(s) sobreposição(</w:t>
      </w:r>
      <w:proofErr w:type="spellStart"/>
      <w:r>
        <w:rPr>
          <w:rStyle w:val="Tipodeletrapredefinidodopargrafo1"/>
          <w:rFonts w:ascii="Open Sans" w:hAnsi="Open Sans" w:cs="Open Sans"/>
          <w:sz w:val="20"/>
          <w:szCs w:val="20"/>
        </w:rPr>
        <w:t>ões</w:t>
      </w:r>
      <w:proofErr w:type="spellEnd"/>
      <w:r>
        <w:rPr>
          <w:rStyle w:val="Tipodeletrapredefinidodopargrafo1"/>
          <w:rFonts w:ascii="Open Sans" w:hAnsi="Open Sans" w:cs="Open Sans"/>
          <w:sz w:val="20"/>
          <w:szCs w:val="20"/>
        </w:rPr>
        <w:t xml:space="preserve">) existente(s) no prédio com o número de processo RGG ________, com o artigo(s) matricial(ais) ________, da freguesia de _____________________________, concelho de ___________________,de que é proprietário / ou representante do proprietário. </w:t>
      </w:r>
    </w:p>
    <w:p w:rsidR="00E93D5E" w:rsidRDefault="00B45D92">
      <w:pPr>
        <w:spacing w:before="120" w:after="0" w:line="360" w:lineRule="atLeas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Pede deferimento</w:t>
      </w:r>
    </w:p>
    <w:p w:rsidR="00E93D5E" w:rsidRDefault="00B45D92">
      <w:pPr>
        <w:spacing w:before="120" w:after="0" w:line="360" w:lineRule="atLeas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Local e data,</w:t>
      </w:r>
    </w:p>
    <w:p w:rsidR="00E93D5E" w:rsidRDefault="00B45D92">
      <w:pPr>
        <w:spacing w:before="120" w:after="0" w:line="360" w:lineRule="atLeas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Assinatura do requerente _________________________________________________________</w:t>
      </w:r>
    </w:p>
    <w:p w:rsidR="00E93D5E" w:rsidRDefault="00B45D92" w:rsidP="00C61103">
      <w:pPr>
        <w:spacing w:before="120" w:after="0" w:line="360" w:lineRule="atLeast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br/>
      </w:r>
    </w:p>
    <w:sectPr w:rsidR="00E93D5E" w:rsidSect="0067061B">
      <w:headerReference w:type="default" r:id="rId9"/>
      <w:pgSz w:w="11906" w:h="16838"/>
      <w:pgMar w:top="2127" w:right="1701" w:bottom="1417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A5E" w:rsidRDefault="00E50A5E">
      <w:pPr>
        <w:spacing w:after="0" w:line="240" w:lineRule="auto"/>
      </w:pPr>
      <w:r>
        <w:separator/>
      </w:r>
    </w:p>
  </w:endnote>
  <w:endnote w:type="continuationSeparator" w:id="0">
    <w:p w:rsidR="00E50A5E" w:rsidRDefault="00E50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A5E" w:rsidRDefault="00E50A5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50A5E" w:rsidRDefault="00E50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92" w:rsidRDefault="00B45D92">
    <w:pPr>
      <w:pStyle w:val="Cabealho1"/>
      <w:tabs>
        <w:tab w:val="clear" w:pos="4252"/>
        <w:tab w:val="clear" w:pos="8504"/>
        <w:tab w:val="left" w:pos="3145"/>
      </w:tabs>
    </w:pPr>
    <w:r>
      <w:rPr>
        <w:rStyle w:val="Tipodeletrapredefinidodopargrafo1"/>
        <w:noProof/>
        <w:color w:val="2B579A"/>
        <w:shd w:val="clear" w:color="auto" w:fill="E6E6E6"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7616</wp:posOffset>
          </wp:positionV>
          <wp:extent cx="1924053" cy="679454"/>
          <wp:effectExtent l="0" t="0" r="0" b="6346"/>
          <wp:wrapNone/>
          <wp:docPr id="1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4053" cy="67945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</w:t>
    </w:r>
    <w:r>
      <w:tab/>
      <w:t xml:space="preserve">          </w:t>
    </w:r>
  </w:p>
  <w:p w:rsidR="00B45D92" w:rsidRDefault="00B45D92">
    <w:pPr>
      <w:pStyle w:val="Cabealho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3D5E"/>
    <w:rsid w:val="0067061B"/>
    <w:rsid w:val="00B45D92"/>
    <w:rsid w:val="00C61103"/>
    <w:rsid w:val="00E50A5E"/>
    <w:rsid w:val="00E9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kern w:val="3"/>
        <w:sz w:val="22"/>
        <w:szCs w:val="22"/>
        <w:lang w:val="pt-PT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61B"/>
    <w:pPr>
      <w:suppressAutoHyphens/>
    </w:pPr>
    <w:rPr>
      <w:kern w:val="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1">
    <w:name w:val="Tipo de letra predefinido do parágrafo1"/>
    <w:rsid w:val="0067061B"/>
  </w:style>
  <w:style w:type="paragraph" w:customStyle="1" w:styleId="Cabealho1">
    <w:name w:val="Cabeçalho1"/>
    <w:basedOn w:val="Normal"/>
    <w:rsid w:val="006706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1"/>
    <w:rsid w:val="0067061B"/>
    <w:rPr>
      <w:kern w:val="0"/>
    </w:rPr>
  </w:style>
  <w:style w:type="paragraph" w:customStyle="1" w:styleId="Rodap1">
    <w:name w:val="Rodapé1"/>
    <w:basedOn w:val="Normal"/>
    <w:rsid w:val="006706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1"/>
    <w:rsid w:val="0067061B"/>
    <w:rPr>
      <w:kern w:val="0"/>
    </w:rPr>
  </w:style>
  <w:style w:type="paragraph" w:customStyle="1" w:styleId="PargrafodaLista1">
    <w:name w:val="Parágrafo da Lista1"/>
    <w:basedOn w:val="Normal"/>
    <w:rsid w:val="0067061B"/>
    <w:pPr>
      <w:ind w:left="720"/>
      <w:contextualSpacing/>
    </w:pPr>
  </w:style>
  <w:style w:type="paragraph" w:customStyle="1" w:styleId="Reviso1">
    <w:name w:val="Revisão1"/>
    <w:rsid w:val="0067061B"/>
    <w:pPr>
      <w:suppressAutoHyphens/>
      <w:spacing w:after="0" w:line="240" w:lineRule="auto"/>
    </w:pPr>
    <w:rPr>
      <w:kern w:val="0"/>
    </w:rPr>
  </w:style>
  <w:style w:type="character" w:customStyle="1" w:styleId="Refdecomentrio1">
    <w:name w:val="Ref. de comentário1"/>
    <w:basedOn w:val="Tipodeletrapredefinidodopargrafo1"/>
    <w:rsid w:val="0067061B"/>
    <w:rPr>
      <w:sz w:val="16"/>
      <w:szCs w:val="16"/>
    </w:rPr>
  </w:style>
  <w:style w:type="paragraph" w:customStyle="1" w:styleId="Textodecomentrio1">
    <w:name w:val="Texto de comentário1"/>
    <w:basedOn w:val="Normal"/>
    <w:rsid w:val="0067061B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1"/>
    <w:rsid w:val="0067061B"/>
    <w:rPr>
      <w:kern w:val="0"/>
      <w:sz w:val="20"/>
      <w:szCs w:val="20"/>
    </w:rPr>
  </w:style>
  <w:style w:type="paragraph" w:customStyle="1" w:styleId="Assuntodecomentrio1">
    <w:name w:val="Assunto de comentário1"/>
    <w:basedOn w:val="Textodecomentrio1"/>
    <w:next w:val="Textodecomentrio1"/>
    <w:rsid w:val="0067061B"/>
    <w:rPr>
      <w:b/>
      <w:bCs/>
    </w:rPr>
  </w:style>
  <w:style w:type="character" w:customStyle="1" w:styleId="AssuntodecomentrioCarter">
    <w:name w:val="Assunto de comentário Caráter"/>
    <w:basedOn w:val="TextodecomentrioCarter"/>
    <w:rsid w:val="0067061B"/>
    <w:rPr>
      <w:b/>
      <w:bCs/>
      <w:kern w:val="0"/>
      <w:sz w:val="20"/>
      <w:szCs w:val="20"/>
    </w:rPr>
  </w:style>
  <w:style w:type="paragraph" w:customStyle="1" w:styleId="paragraph-normal-text">
    <w:name w:val="paragraph-normal-text"/>
    <w:basedOn w:val="Normal"/>
    <w:rsid w:val="0067061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Hiperligao1">
    <w:name w:val="Hiperligação1"/>
    <w:basedOn w:val="Tipodeletrapredefinidodopargrafo1"/>
    <w:rsid w:val="0067061B"/>
    <w:rPr>
      <w:color w:val="0000FF"/>
      <w:u w:val="single"/>
    </w:rPr>
  </w:style>
  <w:style w:type="character" w:customStyle="1" w:styleId="Mencionar">
    <w:name w:val="Mencionar"/>
    <w:basedOn w:val="Tipodeletrapredefinidodopargrafo1"/>
    <w:rsid w:val="0067061B"/>
    <w:rPr>
      <w:color w:val="2B579A"/>
      <w:shd w:val="clear" w:color="auto" w:fill="E6E6E6"/>
    </w:rPr>
  </w:style>
  <w:style w:type="paragraph" w:customStyle="1" w:styleId="Textodenotaderodap1">
    <w:name w:val="Texto de nota de rodapé1"/>
    <w:basedOn w:val="Normal"/>
    <w:rsid w:val="0067061B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1"/>
    <w:rsid w:val="0067061B"/>
    <w:rPr>
      <w:kern w:val="0"/>
      <w:sz w:val="20"/>
      <w:szCs w:val="20"/>
    </w:rPr>
  </w:style>
  <w:style w:type="character" w:customStyle="1" w:styleId="Refdenotaderodap1">
    <w:name w:val="Ref. de nota de rodapé1"/>
    <w:basedOn w:val="Tipodeletrapredefinidodopargrafo1"/>
    <w:rsid w:val="0067061B"/>
    <w:rPr>
      <w:position w:val="0"/>
      <w:vertAlign w:val="superscri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67061B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6706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7061B"/>
    <w:rPr>
      <w:kern w:val="0"/>
    </w:rPr>
  </w:style>
  <w:style w:type="paragraph" w:styleId="Rodap">
    <w:name w:val="footer"/>
    <w:basedOn w:val="Normal"/>
    <w:link w:val="RodapCarcter"/>
    <w:uiPriority w:val="99"/>
    <w:semiHidden/>
    <w:unhideWhenUsed/>
    <w:rsid w:val="00C61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C61103"/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ed0505-ccb2-475f-a31f-e6c2d6354b60">
      <Terms xmlns="http://schemas.microsoft.com/office/infopath/2007/PartnerControls"/>
    </lcf76f155ced4ddcb4097134ff3c332f>
    <TaxCatchAll xmlns="155057cf-ed0e-4b12-8871-c576bd88fd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2FE21F130FD848AC83C36A56638BF2" ma:contentTypeVersion="14" ma:contentTypeDescription="Create a new document." ma:contentTypeScope="" ma:versionID="cd804f95184bdbf86c3fd27df58eb4d1">
  <xsd:schema xmlns:xsd="http://www.w3.org/2001/XMLSchema" xmlns:xs="http://www.w3.org/2001/XMLSchema" xmlns:p="http://schemas.microsoft.com/office/2006/metadata/properties" xmlns:ns2="cced0505-ccb2-475f-a31f-e6c2d6354b60" xmlns:ns3="155057cf-ed0e-4b12-8871-c576bd88fd4c" targetNamespace="http://schemas.microsoft.com/office/2006/metadata/properties" ma:root="true" ma:fieldsID="0d6360ba99091e854c34c9ffe3371b11" ns2:_="" ns3:_="">
    <xsd:import namespace="cced0505-ccb2-475f-a31f-e6c2d6354b60"/>
    <xsd:import namespace="155057cf-ed0e-4b12-8871-c576bd88f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d0505-ccb2-475f-a31f-e6c2d6354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7743cb6-17b7-4513-93b7-b1ab69736d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057cf-ed0e-4b12-8871-c576bd88fd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8f67240-d755-408c-8d2a-a32d97193788}" ma:internalName="TaxCatchAll" ma:showField="CatchAllData" ma:web="155057cf-ed0e-4b12-8871-c576bd88f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1882B5-6104-4963-B2D1-F476295BD781}">
  <ds:schemaRefs>
    <ds:schemaRef ds:uri="http://schemas.microsoft.com/office/2006/metadata/properties"/>
    <ds:schemaRef ds:uri="http://schemas.microsoft.com/office/infopath/2007/PartnerControls"/>
    <ds:schemaRef ds:uri="cced0505-ccb2-475f-a31f-e6c2d6354b60"/>
    <ds:schemaRef ds:uri="155057cf-ed0e-4b12-8871-c576bd88fd4c"/>
  </ds:schemaRefs>
</ds:datastoreItem>
</file>

<file path=customXml/itemProps2.xml><?xml version="1.0" encoding="utf-8"?>
<ds:datastoreItem xmlns:ds="http://schemas.openxmlformats.org/officeDocument/2006/customXml" ds:itemID="{A31E0D74-C750-42D2-9727-7D76EAC776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B41A61-1B67-4983-9ADB-2615FE214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d0505-ccb2-475f-a31f-e6c2d6354b60"/>
    <ds:schemaRef ds:uri="155057cf-ed0e-4b12-8871-c576bd88f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Fátima Pereira Simões</dc:creator>
  <dc:description/>
  <cp:lastModifiedBy>valeria.m.moura</cp:lastModifiedBy>
  <cp:revision>3</cp:revision>
  <dcterms:created xsi:type="dcterms:W3CDTF">2024-06-11T10:25:00Z</dcterms:created>
  <dcterms:modified xsi:type="dcterms:W3CDTF">2025-05-09T10:38:00Z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0x010100A42FE21F130FD848AC83C36A56638BF2</vt:lpwstr>
  </property>
  <property fmtid="{D5CDD505-2E9C-101B-9397-08002B2CF9AE}" pid="3" name="MediaServiceImageTags">
    <vt:lpwstr/>
  </property>
</Properties>
</file>