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3D5E" w:rsidRDefault="00E93D5E">
      <w:pPr>
        <w:spacing w:before="120"/>
        <w:jc w:val="center"/>
        <w:rPr>
          <w:rFonts w:ascii="Open Sans" w:hAnsi="Open Sans" w:cs="Open Sans"/>
          <w:b/>
          <w:bCs/>
          <w:sz w:val="20"/>
          <w:szCs w:val="20"/>
        </w:rPr>
      </w:pPr>
    </w:p>
    <w:p w:rsidR="00E93D5E" w:rsidRDefault="00B45D92">
      <w:pPr>
        <w:spacing w:before="120"/>
        <w:jc w:val="center"/>
      </w:pPr>
      <w:r>
        <w:rPr>
          <w:rStyle w:val="Tipodeletrapredefinidodopargrafo1"/>
          <w:rFonts w:ascii="Open Sans" w:hAnsi="Open Sans" w:cs="Open Sans"/>
          <w:b/>
          <w:bCs/>
          <w:sz w:val="20"/>
          <w:szCs w:val="20"/>
        </w:rPr>
        <w:t>Requerimento de desistência do Procedimento de Conciliação Administrativa</w:t>
      </w:r>
    </w:p>
    <w:p w:rsidR="00E93D5E" w:rsidRDefault="00B45D92">
      <w:pPr>
        <w:spacing w:before="120"/>
        <w:jc w:val="center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 xml:space="preserve"> </w:t>
      </w:r>
    </w:p>
    <w:p w:rsidR="00E93D5E" w:rsidRDefault="00B45D92">
      <w:pPr>
        <w:spacing w:before="120"/>
        <w:jc w:val="both"/>
      </w:pPr>
      <w:r>
        <w:rPr>
          <w:rStyle w:val="Tipodeletrapredefinidodopargrafo1"/>
          <w:rFonts w:ascii="Open Sans" w:hAnsi="Open Sans" w:cs="Open Sans"/>
          <w:sz w:val="20"/>
          <w:szCs w:val="20"/>
        </w:rPr>
        <w:t>________________________________________________________________(nome), _________________(NIF), ___________________________________________________________(morada), portador do Cartão de Cidadão/Bilhete de Identidade nº______________________, válido até ____/_____/</w:t>
      </w:r>
      <w:proofErr w:type="gramStart"/>
      <w:r>
        <w:rPr>
          <w:rStyle w:val="Tipodeletrapredefinidodopargrafo1"/>
          <w:rFonts w:ascii="Open Sans" w:hAnsi="Open Sans" w:cs="Open Sans"/>
          <w:sz w:val="20"/>
          <w:szCs w:val="20"/>
        </w:rPr>
        <w:t>_____,  vem</w:t>
      </w:r>
      <w:proofErr w:type="gramEnd"/>
      <w:r>
        <w:rPr>
          <w:rStyle w:val="Tipodeletrapredefinidodopargrafo1"/>
          <w:rFonts w:ascii="Open Sans" w:hAnsi="Open Sans" w:cs="Open Sans"/>
          <w:sz w:val="20"/>
          <w:szCs w:val="20"/>
        </w:rPr>
        <w:t xml:space="preserve">, na qualidade de interessado requerente,  requerer a </w:t>
      </w:r>
      <w:r>
        <w:rPr>
          <w:rStyle w:val="Tipodeletrapredefinidodopargrafo1"/>
          <w:rFonts w:ascii="Open Sans" w:hAnsi="Open Sans" w:cs="Open Sans"/>
          <w:b/>
          <w:bCs/>
          <w:sz w:val="20"/>
          <w:szCs w:val="20"/>
        </w:rPr>
        <w:t>desistência do Procedimento de Conciliação Administrativa</w:t>
      </w:r>
      <w:r>
        <w:rPr>
          <w:rStyle w:val="Tipodeletrapredefinidodopargrafo1"/>
          <w:rFonts w:ascii="Open Sans" w:hAnsi="Open Sans" w:cs="Open Sans"/>
          <w:sz w:val="20"/>
          <w:szCs w:val="20"/>
        </w:rPr>
        <w:t>, a que foi atribuído o número  ___________, por já não ter interesse no mesmo.</w:t>
      </w:r>
    </w:p>
    <w:p w:rsidR="00E93D5E" w:rsidRDefault="00B45D92">
      <w:pPr>
        <w:spacing w:before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Local e data,</w:t>
      </w:r>
    </w:p>
    <w:p w:rsidR="00E93D5E" w:rsidRDefault="00B45D92">
      <w:pPr>
        <w:spacing w:before="120"/>
        <w:rPr>
          <w:rFonts w:ascii="Open Sans" w:hAnsi="Open Sans" w:cs="Open Sans"/>
          <w:sz w:val="20"/>
          <w:szCs w:val="20"/>
        </w:rPr>
      </w:pPr>
      <w:r>
        <w:rPr>
          <w:rFonts w:ascii="Open Sans" w:hAnsi="Open Sans" w:cs="Open Sans"/>
          <w:sz w:val="20"/>
          <w:szCs w:val="20"/>
        </w:rPr>
        <w:t>Assinatura Interessado requerente _____________________________________________________</w:t>
      </w:r>
    </w:p>
    <w:p w:rsidR="00E93D5E" w:rsidRDefault="00E93D5E">
      <w:pPr>
        <w:spacing w:before="120" w:after="0" w:line="360" w:lineRule="atLeast"/>
        <w:jc w:val="both"/>
        <w:rPr>
          <w:rFonts w:ascii="Open Sans" w:hAnsi="Open Sans" w:cs="Open Sans"/>
          <w:sz w:val="20"/>
          <w:szCs w:val="20"/>
        </w:rPr>
      </w:pPr>
    </w:p>
    <w:p w:rsidR="00E93D5E" w:rsidRDefault="00E93D5E">
      <w:pPr>
        <w:spacing w:before="120" w:after="0" w:line="360" w:lineRule="atLeast"/>
        <w:jc w:val="both"/>
        <w:rPr>
          <w:rFonts w:ascii="Open Sans" w:hAnsi="Open Sans" w:cs="Open Sans"/>
          <w:b/>
          <w:bCs/>
          <w:sz w:val="20"/>
          <w:szCs w:val="20"/>
        </w:rPr>
      </w:pPr>
    </w:p>
    <w:p w:rsidR="00E93D5E" w:rsidRDefault="00E93D5E">
      <w:pPr>
        <w:spacing w:before="120" w:after="0" w:line="360" w:lineRule="atLeast"/>
        <w:jc w:val="both"/>
        <w:rPr>
          <w:rFonts w:ascii="Open Sans" w:hAnsi="Open Sans" w:cs="Open Sans"/>
          <w:b/>
          <w:bCs/>
          <w:sz w:val="20"/>
          <w:szCs w:val="20"/>
        </w:rPr>
      </w:pPr>
    </w:p>
    <w:sectPr w:rsidR="00E93D5E" w:rsidSect="00752E0A">
      <w:headerReference w:type="default" r:id="rId9"/>
      <w:pgSz w:w="11906" w:h="16838"/>
      <w:pgMar w:top="2127" w:right="1701" w:bottom="1417" w:left="1701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ABB" w:rsidRDefault="00692ABB">
      <w:pPr>
        <w:spacing w:after="0" w:line="240" w:lineRule="auto"/>
      </w:pPr>
      <w:r>
        <w:separator/>
      </w:r>
    </w:p>
  </w:endnote>
  <w:endnote w:type="continuationSeparator" w:id="0">
    <w:p w:rsidR="00692ABB" w:rsidRDefault="00692A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pen Sans">
    <w:altName w:val="Arial"/>
    <w:charset w:val="00"/>
    <w:family w:val="swiss"/>
    <w:pitch w:val="variable"/>
    <w:sig w:usb0="00000001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ABB" w:rsidRDefault="00692AB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692ABB" w:rsidRDefault="00692A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5D92" w:rsidRDefault="00B45D92">
    <w:pPr>
      <w:pStyle w:val="Cabealho1"/>
      <w:tabs>
        <w:tab w:val="clear" w:pos="4252"/>
        <w:tab w:val="clear" w:pos="8504"/>
        <w:tab w:val="left" w:pos="3145"/>
      </w:tabs>
    </w:pPr>
    <w:r>
      <w:rPr>
        <w:rStyle w:val="Tipodeletrapredefinidodopargrafo1"/>
        <w:noProof/>
        <w:color w:val="2B579A"/>
        <w:shd w:val="clear" w:color="auto" w:fill="E6E6E6"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7616</wp:posOffset>
          </wp:positionV>
          <wp:extent cx="1924053" cy="679454"/>
          <wp:effectExtent l="0" t="0" r="0" b="6346"/>
          <wp:wrapNone/>
          <wp:docPr id="1" name="Imagem 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924053" cy="679454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>
      <w:t xml:space="preserve">       </w:t>
    </w:r>
    <w:r>
      <w:tab/>
      <w:t xml:space="preserve">          </w:t>
    </w:r>
  </w:p>
  <w:p w:rsidR="00B45D92" w:rsidRDefault="00B45D92">
    <w:pPr>
      <w:pStyle w:val="Cabealho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3D5E"/>
    <w:rsid w:val="00692ABB"/>
    <w:rsid w:val="00752E0A"/>
    <w:rsid w:val="00AB2410"/>
    <w:rsid w:val="00B45D92"/>
    <w:rsid w:val="00E93D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kern w:val="3"/>
        <w:sz w:val="22"/>
        <w:szCs w:val="22"/>
        <w:lang w:val="pt-PT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52E0A"/>
    <w:pPr>
      <w:suppressAutoHyphens/>
    </w:pPr>
    <w:rPr>
      <w:kern w:val="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ipodeletrapredefinidodopargrafo1">
    <w:name w:val="Tipo de letra predefinido do parágrafo1"/>
    <w:rsid w:val="00752E0A"/>
  </w:style>
  <w:style w:type="paragraph" w:customStyle="1" w:styleId="Cabealho1">
    <w:name w:val="Cabeçalho1"/>
    <w:basedOn w:val="Normal"/>
    <w:rsid w:val="00752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1"/>
    <w:rsid w:val="00752E0A"/>
    <w:rPr>
      <w:kern w:val="0"/>
    </w:rPr>
  </w:style>
  <w:style w:type="paragraph" w:customStyle="1" w:styleId="Rodap1">
    <w:name w:val="Rodapé1"/>
    <w:basedOn w:val="Normal"/>
    <w:rsid w:val="00752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1"/>
    <w:rsid w:val="00752E0A"/>
    <w:rPr>
      <w:kern w:val="0"/>
    </w:rPr>
  </w:style>
  <w:style w:type="paragraph" w:customStyle="1" w:styleId="PargrafodaLista1">
    <w:name w:val="Parágrafo da Lista1"/>
    <w:basedOn w:val="Normal"/>
    <w:rsid w:val="00752E0A"/>
    <w:pPr>
      <w:ind w:left="720"/>
      <w:contextualSpacing/>
    </w:pPr>
  </w:style>
  <w:style w:type="paragraph" w:customStyle="1" w:styleId="Reviso1">
    <w:name w:val="Revisão1"/>
    <w:rsid w:val="00752E0A"/>
    <w:pPr>
      <w:suppressAutoHyphens/>
      <w:spacing w:after="0" w:line="240" w:lineRule="auto"/>
    </w:pPr>
    <w:rPr>
      <w:kern w:val="0"/>
    </w:rPr>
  </w:style>
  <w:style w:type="character" w:customStyle="1" w:styleId="Refdecomentrio1">
    <w:name w:val="Ref. de comentário1"/>
    <w:basedOn w:val="Tipodeletrapredefinidodopargrafo1"/>
    <w:rsid w:val="00752E0A"/>
    <w:rPr>
      <w:sz w:val="16"/>
      <w:szCs w:val="16"/>
    </w:rPr>
  </w:style>
  <w:style w:type="paragraph" w:customStyle="1" w:styleId="Textodecomentrio1">
    <w:name w:val="Texto de comentário1"/>
    <w:basedOn w:val="Normal"/>
    <w:rsid w:val="00752E0A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1"/>
    <w:rsid w:val="00752E0A"/>
    <w:rPr>
      <w:kern w:val="0"/>
      <w:sz w:val="20"/>
      <w:szCs w:val="20"/>
    </w:rPr>
  </w:style>
  <w:style w:type="paragraph" w:customStyle="1" w:styleId="Assuntodecomentrio1">
    <w:name w:val="Assunto de comentário1"/>
    <w:basedOn w:val="Textodecomentrio1"/>
    <w:next w:val="Textodecomentrio1"/>
    <w:rsid w:val="00752E0A"/>
    <w:rPr>
      <w:b/>
      <w:bCs/>
    </w:rPr>
  </w:style>
  <w:style w:type="character" w:customStyle="1" w:styleId="AssuntodecomentrioCarter">
    <w:name w:val="Assunto de comentário Caráter"/>
    <w:basedOn w:val="TextodecomentrioCarter"/>
    <w:rsid w:val="00752E0A"/>
    <w:rPr>
      <w:b/>
      <w:bCs/>
      <w:kern w:val="0"/>
      <w:sz w:val="20"/>
      <w:szCs w:val="20"/>
    </w:rPr>
  </w:style>
  <w:style w:type="paragraph" w:customStyle="1" w:styleId="paragraph-normal-text">
    <w:name w:val="paragraph-normal-text"/>
    <w:basedOn w:val="Normal"/>
    <w:rsid w:val="00752E0A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character" w:customStyle="1" w:styleId="Hiperligao1">
    <w:name w:val="Hiperligação1"/>
    <w:basedOn w:val="Tipodeletrapredefinidodopargrafo1"/>
    <w:rsid w:val="00752E0A"/>
    <w:rPr>
      <w:color w:val="0000FF"/>
      <w:u w:val="single"/>
    </w:rPr>
  </w:style>
  <w:style w:type="character" w:customStyle="1" w:styleId="Mencionar">
    <w:name w:val="Mencionar"/>
    <w:basedOn w:val="Tipodeletrapredefinidodopargrafo1"/>
    <w:rsid w:val="00752E0A"/>
    <w:rPr>
      <w:color w:val="2B579A"/>
      <w:shd w:val="clear" w:color="auto" w:fill="E6E6E6"/>
    </w:rPr>
  </w:style>
  <w:style w:type="paragraph" w:customStyle="1" w:styleId="Textodenotaderodap1">
    <w:name w:val="Texto de nota de rodapé1"/>
    <w:basedOn w:val="Normal"/>
    <w:rsid w:val="00752E0A"/>
    <w:pPr>
      <w:spacing w:after="0" w:line="240" w:lineRule="auto"/>
    </w:pPr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1"/>
    <w:rsid w:val="00752E0A"/>
    <w:rPr>
      <w:kern w:val="0"/>
      <w:sz w:val="20"/>
      <w:szCs w:val="20"/>
    </w:rPr>
  </w:style>
  <w:style w:type="character" w:customStyle="1" w:styleId="Refdenotaderodap1">
    <w:name w:val="Ref. de nota de rodapé1"/>
    <w:basedOn w:val="Tipodeletrapredefinidodopargrafo1"/>
    <w:rsid w:val="00752E0A"/>
    <w:rPr>
      <w:position w:val="0"/>
      <w:vertAlign w:val="superscri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752E0A"/>
    <w:rPr>
      <w:vertAlign w:val="superscript"/>
    </w:rPr>
  </w:style>
  <w:style w:type="paragraph" w:styleId="Cabealho">
    <w:name w:val="header"/>
    <w:basedOn w:val="Normal"/>
    <w:link w:val="CabealhoCarcter"/>
    <w:uiPriority w:val="99"/>
    <w:unhideWhenUsed/>
    <w:rsid w:val="00752E0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752E0A"/>
    <w:rPr>
      <w:kern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ced0505-ccb2-475f-a31f-e6c2d6354b60">
      <Terms xmlns="http://schemas.microsoft.com/office/infopath/2007/PartnerControls"/>
    </lcf76f155ced4ddcb4097134ff3c332f>
    <TaxCatchAll xmlns="155057cf-ed0e-4b12-8871-c576bd88fd4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2FE21F130FD848AC83C36A56638BF2" ma:contentTypeVersion="14" ma:contentTypeDescription="Create a new document." ma:contentTypeScope="" ma:versionID="cd804f95184bdbf86c3fd27df58eb4d1">
  <xsd:schema xmlns:xsd="http://www.w3.org/2001/XMLSchema" xmlns:xs="http://www.w3.org/2001/XMLSchema" xmlns:p="http://schemas.microsoft.com/office/2006/metadata/properties" xmlns:ns2="cced0505-ccb2-475f-a31f-e6c2d6354b60" xmlns:ns3="155057cf-ed0e-4b12-8871-c576bd88fd4c" targetNamespace="http://schemas.microsoft.com/office/2006/metadata/properties" ma:root="true" ma:fieldsID="0d6360ba99091e854c34c9ffe3371b11" ns2:_="" ns3:_="">
    <xsd:import namespace="cced0505-ccb2-475f-a31f-e6c2d6354b60"/>
    <xsd:import namespace="155057cf-ed0e-4b12-8871-c576bd88fd4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ed0505-ccb2-475f-a31f-e6c2d6354b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7743cb6-17b7-4513-93b7-b1ab69736d7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057cf-ed0e-4b12-8871-c576bd88fd4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58f67240-d755-408c-8d2a-a32d97193788}" ma:internalName="TaxCatchAll" ma:showField="CatchAllData" ma:web="155057cf-ed0e-4b12-8871-c576bd88fd4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A1882B5-6104-4963-B2D1-F476295BD781}">
  <ds:schemaRefs>
    <ds:schemaRef ds:uri="http://schemas.microsoft.com/office/2006/metadata/properties"/>
    <ds:schemaRef ds:uri="http://schemas.microsoft.com/office/infopath/2007/PartnerControls"/>
    <ds:schemaRef ds:uri="cced0505-ccb2-475f-a31f-e6c2d6354b60"/>
    <ds:schemaRef ds:uri="155057cf-ed0e-4b12-8871-c576bd88fd4c"/>
  </ds:schemaRefs>
</ds:datastoreItem>
</file>

<file path=customXml/itemProps2.xml><?xml version="1.0" encoding="utf-8"?>
<ds:datastoreItem xmlns:ds="http://schemas.openxmlformats.org/officeDocument/2006/customXml" ds:itemID="{A31E0D74-C750-42D2-9727-7D76EAC776A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B41A61-1B67-4983-9ADB-2615FE2147E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ed0505-ccb2-475f-a31f-e6c2d6354b60"/>
    <ds:schemaRef ds:uri="155057cf-ed0e-4b12-8871-c576bd88fd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101</Words>
  <Characters>548</Characters>
  <Application>Microsoft Office Word</Application>
  <DocSecurity>0</DocSecurity>
  <Lines>4</Lines>
  <Paragraphs>1</Paragraphs>
  <ScaleCrop>false</ScaleCrop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de Fátima Pereira Simões</dc:creator>
  <dc:description/>
  <cp:lastModifiedBy>valeria.m.moura</cp:lastModifiedBy>
  <cp:revision>3</cp:revision>
  <dcterms:created xsi:type="dcterms:W3CDTF">2024-06-11T10:25:00Z</dcterms:created>
  <dcterms:modified xsi:type="dcterms:W3CDTF">2025-05-09T10:39:00Z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0x010100A42FE21F130FD848AC83C36A56638BF2</vt:lpwstr>
  </property>
  <property fmtid="{D5CDD505-2E9C-101B-9397-08002B2CF9AE}" pid="3" name="MediaServiceImageTags">
    <vt:lpwstr/>
  </property>
</Properties>
</file>